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F09B0B" w14:textId="77777777" w:rsidR="001C2761" w:rsidRDefault="001C2761" w:rsidP="007634F3">
      <w:pPr>
        <w:spacing w:line="480" w:lineRule="auto"/>
        <w:jc w:val="center"/>
        <w:rPr>
          <w:rFonts w:ascii="Times New Roman" w:hAnsi="Times New Roman" w:cs="Times New Roman"/>
          <w:sz w:val="24"/>
          <w:szCs w:val="24"/>
        </w:rPr>
      </w:pPr>
      <w:bookmarkStart w:id="0" w:name="_GoBack"/>
      <w:bookmarkEnd w:id="0"/>
    </w:p>
    <w:p w14:paraId="0E78BDC1" w14:textId="77777777" w:rsidR="001C2761" w:rsidRDefault="001C2761" w:rsidP="007634F3">
      <w:pPr>
        <w:spacing w:line="480" w:lineRule="auto"/>
        <w:jc w:val="center"/>
        <w:rPr>
          <w:rFonts w:ascii="Times New Roman" w:hAnsi="Times New Roman" w:cs="Times New Roman"/>
          <w:sz w:val="24"/>
          <w:szCs w:val="24"/>
        </w:rPr>
      </w:pPr>
    </w:p>
    <w:p w14:paraId="491456E6" w14:textId="77777777" w:rsidR="001C2761" w:rsidRDefault="001C2761" w:rsidP="007634F3">
      <w:pPr>
        <w:spacing w:line="480" w:lineRule="auto"/>
        <w:jc w:val="center"/>
        <w:rPr>
          <w:rFonts w:ascii="Times New Roman" w:hAnsi="Times New Roman" w:cs="Times New Roman"/>
          <w:sz w:val="24"/>
          <w:szCs w:val="24"/>
        </w:rPr>
      </w:pPr>
    </w:p>
    <w:p w14:paraId="2C56A1D4" w14:textId="77777777" w:rsidR="001C2761" w:rsidRDefault="001C2761" w:rsidP="007634F3">
      <w:pPr>
        <w:spacing w:line="480" w:lineRule="auto"/>
        <w:jc w:val="center"/>
        <w:rPr>
          <w:rFonts w:ascii="Times New Roman" w:hAnsi="Times New Roman" w:cs="Times New Roman"/>
          <w:sz w:val="24"/>
          <w:szCs w:val="24"/>
        </w:rPr>
      </w:pPr>
    </w:p>
    <w:p w14:paraId="128B078D" w14:textId="77777777" w:rsidR="001C2761" w:rsidRDefault="001C2761" w:rsidP="007634F3">
      <w:pPr>
        <w:spacing w:line="480" w:lineRule="auto"/>
        <w:jc w:val="center"/>
        <w:rPr>
          <w:rFonts w:ascii="Times New Roman" w:hAnsi="Times New Roman" w:cs="Times New Roman"/>
          <w:sz w:val="24"/>
          <w:szCs w:val="24"/>
        </w:rPr>
      </w:pPr>
    </w:p>
    <w:p w14:paraId="7AAD7546" w14:textId="77777777" w:rsidR="001C2761" w:rsidRDefault="001C2761" w:rsidP="007634F3">
      <w:pPr>
        <w:spacing w:line="480" w:lineRule="auto"/>
        <w:jc w:val="center"/>
        <w:rPr>
          <w:rFonts w:ascii="Times New Roman" w:hAnsi="Times New Roman" w:cs="Times New Roman"/>
          <w:sz w:val="24"/>
          <w:szCs w:val="24"/>
        </w:rPr>
      </w:pPr>
    </w:p>
    <w:p w14:paraId="6B790273" w14:textId="77777777" w:rsidR="001C2761" w:rsidRDefault="001C2761" w:rsidP="007634F3">
      <w:pPr>
        <w:spacing w:line="480" w:lineRule="auto"/>
        <w:jc w:val="center"/>
        <w:rPr>
          <w:rFonts w:ascii="Times New Roman" w:hAnsi="Times New Roman" w:cs="Times New Roman"/>
          <w:sz w:val="24"/>
          <w:szCs w:val="24"/>
        </w:rPr>
      </w:pPr>
    </w:p>
    <w:p w14:paraId="1C5FF815" w14:textId="77777777" w:rsidR="001C2761" w:rsidRDefault="001C2761" w:rsidP="007634F3">
      <w:pPr>
        <w:spacing w:line="480" w:lineRule="auto"/>
        <w:jc w:val="center"/>
        <w:rPr>
          <w:rFonts w:ascii="Times New Roman" w:hAnsi="Times New Roman" w:cs="Times New Roman"/>
          <w:sz w:val="24"/>
          <w:szCs w:val="24"/>
        </w:rPr>
      </w:pPr>
    </w:p>
    <w:p w14:paraId="28BCEC50" w14:textId="77777777" w:rsidR="007634F3" w:rsidRDefault="007634F3" w:rsidP="007634F3">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2 and 5</w:t>
      </w:r>
    </w:p>
    <w:p w14:paraId="72C272C1" w14:textId="77777777" w:rsidR="007634F3" w:rsidRDefault="00C552E5" w:rsidP="007634F3">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Ulises</w:t>
      </w:r>
      <w:proofErr w:type="spellEnd"/>
      <w:r>
        <w:rPr>
          <w:rFonts w:ascii="Times New Roman" w:hAnsi="Times New Roman" w:cs="Times New Roman"/>
          <w:sz w:val="24"/>
          <w:szCs w:val="24"/>
        </w:rPr>
        <w:t xml:space="preserve"> Gonzalez</w:t>
      </w:r>
    </w:p>
    <w:p w14:paraId="28B95113" w14:textId="77777777" w:rsidR="007634F3" w:rsidRDefault="00C552E5" w:rsidP="007634F3">
      <w:pPr>
        <w:spacing w:line="480" w:lineRule="auto"/>
        <w:jc w:val="center"/>
        <w:rPr>
          <w:rFonts w:ascii="Times New Roman" w:hAnsi="Times New Roman" w:cs="Times New Roman"/>
          <w:sz w:val="24"/>
          <w:szCs w:val="24"/>
        </w:rPr>
      </w:pPr>
      <w:r>
        <w:rPr>
          <w:rFonts w:ascii="Times New Roman" w:hAnsi="Times New Roman" w:cs="Times New Roman"/>
          <w:sz w:val="24"/>
          <w:szCs w:val="24"/>
        </w:rPr>
        <w:t>MAN 4894</w:t>
      </w:r>
    </w:p>
    <w:p w14:paraId="6867FC39" w14:textId="77777777" w:rsidR="007634F3" w:rsidRDefault="007634F3">
      <w:pPr>
        <w:rPr>
          <w:rFonts w:ascii="Times New Roman" w:hAnsi="Times New Roman" w:cs="Times New Roman"/>
          <w:sz w:val="24"/>
          <w:szCs w:val="24"/>
        </w:rPr>
      </w:pPr>
      <w:r>
        <w:rPr>
          <w:rFonts w:ascii="Times New Roman" w:hAnsi="Times New Roman" w:cs="Times New Roman"/>
          <w:sz w:val="24"/>
          <w:szCs w:val="24"/>
        </w:rPr>
        <w:br w:type="page"/>
      </w:r>
    </w:p>
    <w:p w14:paraId="78440AFE" w14:textId="77777777" w:rsidR="006552FF" w:rsidRPr="007634F3" w:rsidRDefault="006552FF" w:rsidP="007634F3">
      <w:pPr>
        <w:spacing w:line="480" w:lineRule="auto"/>
        <w:jc w:val="center"/>
        <w:rPr>
          <w:rFonts w:ascii="Times New Roman" w:hAnsi="Times New Roman" w:cs="Times New Roman"/>
          <w:sz w:val="24"/>
          <w:szCs w:val="24"/>
        </w:rPr>
      </w:pPr>
      <w:r w:rsidRPr="007634F3">
        <w:rPr>
          <w:rFonts w:ascii="Times New Roman" w:hAnsi="Times New Roman" w:cs="Times New Roman"/>
          <w:sz w:val="24"/>
          <w:szCs w:val="24"/>
        </w:rPr>
        <w:lastRenderedPageBreak/>
        <w:t xml:space="preserve">Assign 2: </w:t>
      </w:r>
      <w:r w:rsidR="007634F3" w:rsidRPr="007634F3">
        <w:rPr>
          <w:rFonts w:ascii="Times New Roman" w:hAnsi="Times New Roman" w:cs="Times New Roman"/>
          <w:sz w:val="24"/>
          <w:szCs w:val="24"/>
        </w:rPr>
        <w:t>Hewlett Packard Mission and Vision C</w:t>
      </w:r>
      <w:r w:rsidRPr="007634F3">
        <w:rPr>
          <w:rFonts w:ascii="Times New Roman" w:hAnsi="Times New Roman" w:cs="Times New Roman"/>
          <w:sz w:val="24"/>
          <w:szCs w:val="24"/>
        </w:rPr>
        <w:t>ritique</w:t>
      </w:r>
    </w:p>
    <w:p w14:paraId="6566AEE1" w14:textId="77777777" w:rsidR="001F672C" w:rsidRPr="007634F3" w:rsidRDefault="00F759A5" w:rsidP="007634F3">
      <w:pPr>
        <w:spacing w:line="480" w:lineRule="auto"/>
        <w:ind w:firstLine="720"/>
        <w:rPr>
          <w:rFonts w:ascii="Times New Roman" w:hAnsi="Times New Roman" w:cs="Times New Roman"/>
          <w:color w:val="000000"/>
          <w:sz w:val="24"/>
          <w:szCs w:val="24"/>
          <w:shd w:val="clear" w:color="auto" w:fill="FFFFFF"/>
        </w:rPr>
      </w:pPr>
      <w:r w:rsidRPr="007634F3">
        <w:rPr>
          <w:rFonts w:ascii="Times New Roman" w:hAnsi="Times New Roman" w:cs="Times New Roman"/>
          <w:sz w:val="24"/>
          <w:szCs w:val="24"/>
        </w:rPr>
        <w:t xml:space="preserve">Hewlett Packard (HP) is an American corporation highly regarded in computers, software, and computer systems specialization. Its </w:t>
      </w:r>
      <w:r w:rsidR="00614A45" w:rsidRPr="007634F3">
        <w:rPr>
          <w:rFonts w:ascii="Times New Roman" w:hAnsi="Times New Roman" w:cs="Times New Roman"/>
          <w:sz w:val="24"/>
          <w:szCs w:val="24"/>
        </w:rPr>
        <w:t xml:space="preserve">mission statement- </w:t>
      </w:r>
      <w:r w:rsidR="00400312" w:rsidRPr="007634F3">
        <w:rPr>
          <w:rFonts w:ascii="Times New Roman" w:hAnsi="Times New Roman" w:cs="Times New Roman"/>
          <w:sz w:val="24"/>
          <w:szCs w:val="24"/>
        </w:rPr>
        <w:t>“</w:t>
      </w:r>
      <w:r w:rsidR="00614A45" w:rsidRPr="007634F3">
        <w:rPr>
          <w:rFonts w:ascii="Times New Roman" w:hAnsi="Times New Roman" w:cs="Times New Roman"/>
          <w:i/>
          <w:sz w:val="24"/>
          <w:szCs w:val="24"/>
        </w:rPr>
        <w:t>t</w:t>
      </w:r>
      <w:r w:rsidRPr="007634F3">
        <w:rPr>
          <w:rFonts w:ascii="Times New Roman" w:hAnsi="Times New Roman" w:cs="Times New Roman"/>
          <w:i/>
          <w:iCs/>
          <w:color w:val="000000"/>
          <w:sz w:val="24"/>
          <w:szCs w:val="24"/>
          <w:shd w:val="clear" w:color="auto" w:fill="FFFFFF"/>
        </w:rPr>
        <w:t>o provide products, services and solutions of the highest quality and deliver more value to our customers that earns their respect and loyalty</w:t>
      </w:r>
      <w:r w:rsidRPr="007634F3">
        <w:rPr>
          <w:rFonts w:ascii="Times New Roman" w:hAnsi="Times New Roman" w:cs="Times New Roman"/>
          <w:color w:val="000000"/>
          <w:sz w:val="24"/>
          <w:szCs w:val="24"/>
          <w:shd w:val="clear" w:color="auto" w:fill="FFFFFF"/>
        </w:rPr>
        <w:t>"</w:t>
      </w:r>
      <w:r w:rsidR="00614A45" w:rsidRPr="007634F3">
        <w:rPr>
          <w:rFonts w:ascii="Times New Roman" w:hAnsi="Times New Roman" w:cs="Times New Roman"/>
          <w:color w:val="000000"/>
          <w:sz w:val="24"/>
          <w:szCs w:val="24"/>
          <w:shd w:val="clear" w:color="auto" w:fill="FFFFFF"/>
        </w:rPr>
        <w:t>-</w:t>
      </w:r>
      <w:r w:rsidRPr="007634F3">
        <w:rPr>
          <w:rFonts w:ascii="Times New Roman" w:hAnsi="Times New Roman" w:cs="Times New Roman"/>
          <w:color w:val="000000"/>
          <w:sz w:val="24"/>
          <w:szCs w:val="24"/>
          <w:shd w:val="clear" w:color="auto" w:fill="FFFFFF"/>
        </w:rPr>
        <w:t xml:space="preserve"> </w:t>
      </w:r>
      <w:r w:rsidR="00614A45" w:rsidRPr="007634F3">
        <w:rPr>
          <w:rFonts w:ascii="Times New Roman" w:hAnsi="Times New Roman" w:cs="Times New Roman"/>
          <w:color w:val="000000"/>
          <w:sz w:val="24"/>
          <w:szCs w:val="24"/>
          <w:shd w:val="clear" w:color="auto" w:fill="FFFFFF"/>
        </w:rPr>
        <w:t>i</w:t>
      </w:r>
      <w:r w:rsidRPr="007634F3">
        <w:rPr>
          <w:rFonts w:ascii="Times New Roman" w:hAnsi="Times New Roman" w:cs="Times New Roman"/>
          <w:color w:val="000000"/>
          <w:sz w:val="24"/>
          <w:szCs w:val="24"/>
          <w:shd w:val="clear" w:color="auto" w:fill="FFFFFF"/>
        </w:rPr>
        <w:t xml:space="preserve">s </w:t>
      </w:r>
      <w:r w:rsidR="00614A45" w:rsidRPr="007634F3">
        <w:rPr>
          <w:rFonts w:ascii="Times New Roman" w:hAnsi="Times New Roman" w:cs="Times New Roman"/>
          <w:color w:val="000000"/>
          <w:sz w:val="24"/>
          <w:szCs w:val="24"/>
          <w:shd w:val="clear" w:color="auto" w:fill="FFFFFF"/>
        </w:rPr>
        <w:t xml:space="preserve">short, </w:t>
      </w:r>
      <w:r w:rsidRPr="007634F3">
        <w:rPr>
          <w:rFonts w:ascii="Times New Roman" w:hAnsi="Times New Roman" w:cs="Times New Roman"/>
          <w:color w:val="000000"/>
          <w:sz w:val="24"/>
          <w:szCs w:val="24"/>
          <w:shd w:val="clear" w:color="auto" w:fill="FFFFFF"/>
        </w:rPr>
        <w:t>realistic, creates expectations, adaptable, and</w:t>
      </w:r>
      <w:r w:rsidR="00614A45" w:rsidRPr="007634F3">
        <w:rPr>
          <w:rFonts w:ascii="Times New Roman" w:hAnsi="Times New Roman" w:cs="Times New Roman"/>
          <w:color w:val="000000"/>
          <w:sz w:val="24"/>
          <w:szCs w:val="24"/>
          <w:shd w:val="clear" w:color="auto" w:fill="FFFFFF"/>
        </w:rPr>
        <w:t xml:space="preserve"> </w:t>
      </w:r>
      <w:r w:rsidRPr="007634F3">
        <w:rPr>
          <w:rFonts w:ascii="Times New Roman" w:hAnsi="Times New Roman" w:cs="Times New Roman"/>
          <w:color w:val="000000"/>
          <w:sz w:val="24"/>
          <w:szCs w:val="24"/>
          <w:shd w:val="clear" w:color="auto" w:fill="FFFFFF"/>
        </w:rPr>
        <w:t>positive</w:t>
      </w:r>
      <w:r w:rsidR="00614A45" w:rsidRPr="007634F3">
        <w:rPr>
          <w:rFonts w:ascii="Times New Roman" w:hAnsi="Times New Roman" w:cs="Times New Roman"/>
          <w:color w:val="000000"/>
          <w:sz w:val="24"/>
          <w:szCs w:val="24"/>
          <w:shd w:val="clear" w:color="auto" w:fill="FFFFFF"/>
        </w:rPr>
        <w:t xml:space="preserve">ly target </w:t>
      </w:r>
      <w:r w:rsidRPr="007634F3">
        <w:rPr>
          <w:rFonts w:ascii="Times New Roman" w:hAnsi="Times New Roman" w:cs="Times New Roman"/>
          <w:color w:val="000000"/>
          <w:sz w:val="24"/>
          <w:szCs w:val="24"/>
          <w:shd w:val="clear" w:color="auto" w:fill="FFFFFF"/>
        </w:rPr>
        <w:t xml:space="preserve">their customers. However, </w:t>
      </w:r>
      <w:r w:rsidR="00614A45" w:rsidRPr="007634F3">
        <w:rPr>
          <w:rFonts w:ascii="Times New Roman" w:hAnsi="Times New Roman" w:cs="Times New Roman"/>
          <w:color w:val="000000"/>
          <w:sz w:val="24"/>
          <w:szCs w:val="24"/>
          <w:shd w:val="clear" w:color="auto" w:fill="FFFFFF"/>
        </w:rPr>
        <w:t>it lacks the uniqueness aspect as other companies can</w:t>
      </w:r>
      <w:r w:rsidR="00400312" w:rsidRPr="007634F3">
        <w:rPr>
          <w:rFonts w:ascii="Times New Roman" w:hAnsi="Times New Roman" w:cs="Times New Roman"/>
          <w:color w:val="000000"/>
          <w:sz w:val="24"/>
          <w:szCs w:val="24"/>
          <w:shd w:val="clear" w:color="auto" w:fill="FFFFFF"/>
        </w:rPr>
        <w:t xml:space="preserve"> copy the statement</w:t>
      </w:r>
      <w:r w:rsidR="007634F3" w:rsidRPr="007634F3">
        <w:rPr>
          <w:rFonts w:ascii="Times New Roman" w:hAnsi="Times New Roman" w:cs="Times New Roman"/>
          <w:color w:val="333333"/>
          <w:sz w:val="24"/>
          <w:szCs w:val="24"/>
          <w:shd w:val="clear" w:color="auto" w:fill="FFFFFF"/>
        </w:rPr>
        <w:t xml:space="preserve"> (</w:t>
      </w:r>
      <w:proofErr w:type="spellStart"/>
      <w:r w:rsidR="007634F3" w:rsidRPr="007634F3">
        <w:rPr>
          <w:rFonts w:ascii="Times New Roman" w:hAnsi="Times New Roman" w:cs="Times New Roman"/>
          <w:color w:val="333333"/>
          <w:sz w:val="24"/>
          <w:szCs w:val="24"/>
          <w:shd w:val="clear" w:color="auto" w:fill="FFFFFF"/>
        </w:rPr>
        <w:t>Morden</w:t>
      </w:r>
      <w:proofErr w:type="spellEnd"/>
      <w:r w:rsidR="007634F3" w:rsidRPr="007634F3">
        <w:rPr>
          <w:rFonts w:ascii="Times New Roman" w:hAnsi="Times New Roman" w:cs="Times New Roman"/>
          <w:color w:val="333333"/>
          <w:sz w:val="24"/>
          <w:szCs w:val="24"/>
          <w:shd w:val="clear" w:color="auto" w:fill="FFFFFF"/>
        </w:rPr>
        <w:t>, 2016)</w:t>
      </w:r>
      <w:r w:rsidR="00400312" w:rsidRPr="007634F3">
        <w:rPr>
          <w:rFonts w:ascii="Times New Roman" w:hAnsi="Times New Roman" w:cs="Times New Roman"/>
          <w:color w:val="000000"/>
          <w:sz w:val="24"/>
          <w:szCs w:val="24"/>
          <w:shd w:val="clear" w:color="auto" w:fill="FFFFFF"/>
        </w:rPr>
        <w:t>. HP components included in the mission statement are</w:t>
      </w:r>
      <w:r w:rsidR="005A64AF" w:rsidRPr="007634F3">
        <w:rPr>
          <w:rFonts w:ascii="Times New Roman" w:hAnsi="Times New Roman" w:cs="Times New Roman"/>
          <w:color w:val="000000"/>
          <w:sz w:val="24"/>
          <w:szCs w:val="24"/>
          <w:shd w:val="clear" w:color="auto" w:fill="FFFFFF"/>
        </w:rPr>
        <w:t xml:space="preserve"> products and services, customers, technology, economic objectives, philosophy, image, and its concept. Unfortunately, it leaves out the concern for employees and where it markets products, services, and solutions.   </w:t>
      </w:r>
    </w:p>
    <w:p w14:paraId="2F4FCA47" w14:textId="77777777" w:rsidR="00400312" w:rsidRPr="007634F3" w:rsidRDefault="00400312" w:rsidP="007634F3">
      <w:pPr>
        <w:spacing w:line="480" w:lineRule="auto"/>
        <w:ind w:firstLine="720"/>
        <w:rPr>
          <w:rFonts w:ascii="Times New Roman" w:hAnsi="Times New Roman" w:cs="Times New Roman"/>
          <w:i/>
          <w:iCs/>
          <w:color w:val="000000"/>
          <w:sz w:val="24"/>
          <w:szCs w:val="24"/>
          <w:shd w:val="clear" w:color="auto" w:fill="FFFFFF"/>
        </w:rPr>
      </w:pPr>
      <w:r w:rsidRPr="007634F3">
        <w:rPr>
          <w:rFonts w:ascii="Times New Roman" w:hAnsi="Times New Roman" w:cs="Times New Roman"/>
          <w:sz w:val="24"/>
          <w:szCs w:val="24"/>
        </w:rPr>
        <w:t>An improved mission statement-</w:t>
      </w:r>
      <w:r w:rsidR="006552FF" w:rsidRPr="007634F3">
        <w:rPr>
          <w:rFonts w:ascii="Times New Roman" w:hAnsi="Times New Roman" w:cs="Times New Roman"/>
          <w:sz w:val="24"/>
          <w:szCs w:val="24"/>
        </w:rPr>
        <w:t>“</w:t>
      </w:r>
      <w:r w:rsidRPr="007634F3">
        <w:rPr>
          <w:rFonts w:ascii="Times New Roman" w:hAnsi="Times New Roman" w:cs="Times New Roman"/>
          <w:i/>
          <w:iCs/>
          <w:color w:val="000000"/>
          <w:sz w:val="24"/>
          <w:szCs w:val="24"/>
          <w:shd w:val="clear" w:color="auto" w:fill="FFFFFF"/>
        </w:rPr>
        <w:t xml:space="preserve">to provide </w:t>
      </w:r>
      <w:r w:rsidR="00160E43" w:rsidRPr="007634F3">
        <w:rPr>
          <w:rFonts w:ascii="Times New Roman" w:hAnsi="Times New Roman" w:cs="Times New Roman"/>
          <w:i/>
          <w:iCs/>
          <w:color w:val="000000"/>
          <w:sz w:val="24"/>
          <w:szCs w:val="24"/>
          <w:shd w:val="clear" w:color="auto" w:fill="FFFFFF"/>
        </w:rPr>
        <w:t xml:space="preserve">unique HP </w:t>
      </w:r>
      <w:r w:rsidRPr="007634F3">
        <w:rPr>
          <w:rFonts w:ascii="Times New Roman" w:hAnsi="Times New Roman" w:cs="Times New Roman"/>
          <w:i/>
          <w:iCs/>
          <w:color w:val="000000"/>
          <w:sz w:val="24"/>
          <w:szCs w:val="24"/>
          <w:shd w:val="clear" w:color="auto" w:fill="FFFFFF"/>
        </w:rPr>
        <w:t xml:space="preserve">products, services and solutions of the highest quality and deliver more value to our customers </w:t>
      </w:r>
      <w:r w:rsidR="00160E43" w:rsidRPr="007634F3">
        <w:rPr>
          <w:rFonts w:ascii="Times New Roman" w:hAnsi="Times New Roman" w:cs="Times New Roman"/>
          <w:i/>
          <w:iCs/>
          <w:color w:val="000000"/>
          <w:sz w:val="24"/>
          <w:szCs w:val="24"/>
          <w:shd w:val="clear" w:color="auto" w:fill="FFFFFF"/>
        </w:rPr>
        <w:t>that</w:t>
      </w:r>
      <w:r w:rsidRPr="007634F3">
        <w:rPr>
          <w:rFonts w:ascii="Times New Roman" w:hAnsi="Times New Roman" w:cs="Times New Roman"/>
          <w:i/>
          <w:iCs/>
          <w:color w:val="000000"/>
          <w:sz w:val="24"/>
          <w:szCs w:val="24"/>
          <w:shd w:val="clear" w:color="auto" w:fill="FFFFFF"/>
        </w:rPr>
        <w:t xml:space="preserve"> earns their respect and loyalt</w:t>
      </w:r>
      <w:r w:rsidR="00160E43" w:rsidRPr="007634F3">
        <w:rPr>
          <w:rFonts w:ascii="Times New Roman" w:hAnsi="Times New Roman" w:cs="Times New Roman"/>
          <w:i/>
          <w:iCs/>
          <w:color w:val="000000"/>
          <w:sz w:val="24"/>
          <w:szCs w:val="24"/>
          <w:shd w:val="clear" w:color="auto" w:fill="FFFFFF"/>
        </w:rPr>
        <w:t>y.</w:t>
      </w:r>
      <w:r w:rsidR="006552FF" w:rsidRPr="007634F3">
        <w:rPr>
          <w:rFonts w:ascii="Times New Roman" w:hAnsi="Times New Roman" w:cs="Times New Roman"/>
          <w:i/>
          <w:iCs/>
          <w:color w:val="000000"/>
          <w:sz w:val="24"/>
          <w:szCs w:val="24"/>
          <w:shd w:val="clear" w:color="auto" w:fill="FFFFFF"/>
        </w:rPr>
        <w:t>”</w:t>
      </w:r>
    </w:p>
    <w:p w14:paraId="230FC5C9" w14:textId="77777777" w:rsidR="00160E43" w:rsidRPr="007634F3" w:rsidRDefault="00160E43" w:rsidP="007634F3">
      <w:pPr>
        <w:spacing w:line="480" w:lineRule="auto"/>
        <w:ind w:firstLine="720"/>
        <w:rPr>
          <w:rFonts w:ascii="Times New Roman" w:hAnsi="Times New Roman" w:cs="Times New Roman"/>
          <w:color w:val="000000"/>
          <w:sz w:val="24"/>
          <w:szCs w:val="24"/>
          <w:shd w:val="clear" w:color="auto" w:fill="FFFFFF"/>
        </w:rPr>
      </w:pPr>
      <w:r w:rsidRPr="007634F3">
        <w:rPr>
          <w:rFonts w:ascii="Times New Roman" w:hAnsi="Times New Roman" w:cs="Times New Roman"/>
          <w:iCs/>
          <w:color w:val="000000"/>
          <w:sz w:val="24"/>
          <w:szCs w:val="24"/>
          <w:shd w:val="clear" w:color="auto" w:fill="FFFFFF"/>
        </w:rPr>
        <w:t xml:space="preserve">Hewlett Packard vision statement focuses on market changes to achieve </w:t>
      </w:r>
      <w:r w:rsidR="0029201A" w:rsidRPr="007634F3">
        <w:rPr>
          <w:rFonts w:ascii="Times New Roman" w:hAnsi="Times New Roman" w:cs="Times New Roman"/>
          <w:iCs/>
          <w:color w:val="000000"/>
          <w:sz w:val="24"/>
          <w:szCs w:val="24"/>
          <w:shd w:val="clear" w:color="auto" w:fill="FFFFFF"/>
        </w:rPr>
        <w:t xml:space="preserve">newer opportunities for </w:t>
      </w:r>
      <w:r w:rsidRPr="007634F3">
        <w:rPr>
          <w:rFonts w:ascii="Times New Roman" w:hAnsi="Times New Roman" w:cs="Times New Roman"/>
          <w:iCs/>
          <w:color w:val="000000"/>
          <w:sz w:val="24"/>
          <w:szCs w:val="24"/>
          <w:shd w:val="clear" w:color="auto" w:fill="FFFFFF"/>
        </w:rPr>
        <w:t>grow</w:t>
      </w:r>
      <w:r w:rsidR="0029201A" w:rsidRPr="007634F3">
        <w:rPr>
          <w:rFonts w:ascii="Times New Roman" w:hAnsi="Times New Roman" w:cs="Times New Roman"/>
          <w:iCs/>
          <w:color w:val="000000"/>
          <w:sz w:val="24"/>
          <w:szCs w:val="24"/>
          <w:shd w:val="clear" w:color="auto" w:fill="FFFFFF"/>
        </w:rPr>
        <w:t>th</w:t>
      </w:r>
      <w:r w:rsidRPr="007634F3">
        <w:rPr>
          <w:rFonts w:ascii="Times New Roman" w:hAnsi="Times New Roman" w:cs="Times New Roman"/>
          <w:iCs/>
          <w:color w:val="000000"/>
          <w:sz w:val="24"/>
          <w:szCs w:val="24"/>
          <w:shd w:val="clear" w:color="auto" w:fill="FFFFFF"/>
        </w:rPr>
        <w:t xml:space="preserve">. </w:t>
      </w:r>
      <w:r w:rsidR="0029201A" w:rsidRPr="007634F3">
        <w:rPr>
          <w:rFonts w:ascii="Times New Roman" w:hAnsi="Times New Roman" w:cs="Times New Roman"/>
          <w:iCs/>
          <w:color w:val="000000"/>
          <w:sz w:val="24"/>
          <w:szCs w:val="24"/>
          <w:shd w:val="clear" w:color="auto" w:fill="FFFFFF"/>
        </w:rPr>
        <w:t>In addition, they intend to</w:t>
      </w:r>
      <w:r w:rsidRPr="007634F3">
        <w:rPr>
          <w:rFonts w:ascii="Times New Roman" w:hAnsi="Times New Roman" w:cs="Times New Roman"/>
          <w:iCs/>
          <w:color w:val="000000"/>
          <w:sz w:val="24"/>
          <w:szCs w:val="24"/>
          <w:shd w:val="clear" w:color="auto" w:fill="FFFFFF"/>
        </w:rPr>
        <w:t xml:space="preserve"> use their </w:t>
      </w:r>
      <w:r w:rsidR="0029201A" w:rsidRPr="007634F3">
        <w:rPr>
          <w:rFonts w:ascii="Times New Roman" w:hAnsi="Times New Roman" w:cs="Times New Roman"/>
          <w:iCs/>
          <w:color w:val="000000"/>
          <w:sz w:val="24"/>
          <w:szCs w:val="24"/>
          <w:shd w:val="clear" w:color="auto" w:fill="FFFFFF"/>
        </w:rPr>
        <w:t>profits and abilities to satisfy emerging customer needs. In general, HP utilizes emerging opportunities to give back to the community.</w:t>
      </w:r>
      <w:r w:rsidRPr="007634F3">
        <w:rPr>
          <w:rFonts w:ascii="Times New Roman" w:hAnsi="Times New Roman" w:cs="Times New Roman"/>
          <w:color w:val="000000"/>
          <w:sz w:val="24"/>
          <w:szCs w:val="24"/>
          <w:shd w:val="clear" w:color="auto" w:fill="FFFFFF"/>
        </w:rPr>
        <w:t xml:space="preserve"> </w:t>
      </w:r>
    </w:p>
    <w:p w14:paraId="2F236824" w14:textId="77777777" w:rsidR="006552FF" w:rsidRPr="007634F3" w:rsidRDefault="0029201A" w:rsidP="007634F3">
      <w:pPr>
        <w:spacing w:line="480" w:lineRule="auto"/>
        <w:ind w:firstLine="720"/>
        <w:rPr>
          <w:rFonts w:ascii="Times New Roman" w:hAnsi="Times New Roman" w:cs="Times New Roman"/>
          <w:color w:val="000000"/>
          <w:sz w:val="24"/>
          <w:szCs w:val="24"/>
          <w:shd w:val="clear" w:color="auto" w:fill="FFFFFF"/>
        </w:rPr>
      </w:pPr>
      <w:r w:rsidRPr="007634F3">
        <w:rPr>
          <w:rFonts w:ascii="Times New Roman" w:hAnsi="Times New Roman" w:cs="Times New Roman"/>
          <w:color w:val="000000"/>
          <w:sz w:val="24"/>
          <w:szCs w:val="24"/>
          <w:shd w:val="clear" w:color="auto" w:fill="FFFFFF"/>
        </w:rPr>
        <w:t xml:space="preserve">New vision statement for Hewlett Packard- </w:t>
      </w:r>
      <w:r w:rsidR="006552FF" w:rsidRPr="007634F3">
        <w:rPr>
          <w:rFonts w:ascii="Times New Roman" w:hAnsi="Times New Roman" w:cs="Times New Roman"/>
          <w:color w:val="000000"/>
          <w:sz w:val="24"/>
          <w:szCs w:val="24"/>
          <w:shd w:val="clear" w:color="auto" w:fill="FFFFFF"/>
        </w:rPr>
        <w:t>“</w:t>
      </w:r>
      <w:r w:rsidRPr="007634F3">
        <w:rPr>
          <w:rFonts w:ascii="Times New Roman" w:hAnsi="Times New Roman" w:cs="Times New Roman"/>
          <w:i/>
          <w:color w:val="000000"/>
          <w:sz w:val="24"/>
          <w:szCs w:val="24"/>
          <w:shd w:val="clear" w:color="auto" w:fill="FFFFFF"/>
        </w:rPr>
        <w:t xml:space="preserve">To take advantage of </w:t>
      </w:r>
      <w:r w:rsidR="000661B9" w:rsidRPr="007634F3">
        <w:rPr>
          <w:rFonts w:ascii="Times New Roman" w:hAnsi="Times New Roman" w:cs="Times New Roman"/>
          <w:i/>
          <w:color w:val="000000"/>
          <w:sz w:val="24"/>
          <w:szCs w:val="24"/>
          <w:shd w:val="clear" w:color="auto" w:fill="FFFFFF"/>
        </w:rPr>
        <w:t xml:space="preserve">market </w:t>
      </w:r>
      <w:r w:rsidRPr="007634F3">
        <w:rPr>
          <w:rFonts w:ascii="Times New Roman" w:hAnsi="Times New Roman" w:cs="Times New Roman"/>
          <w:i/>
          <w:color w:val="000000"/>
          <w:sz w:val="24"/>
          <w:szCs w:val="24"/>
          <w:shd w:val="clear" w:color="auto" w:fill="FFFFFF"/>
        </w:rPr>
        <w:t xml:space="preserve">changes to grow; to use our profits and our ability to develop and produce innovative products, services and solutions that satisfy emerging </w:t>
      </w:r>
      <w:r w:rsidR="006552FF" w:rsidRPr="007634F3">
        <w:rPr>
          <w:rFonts w:ascii="Times New Roman" w:hAnsi="Times New Roman" w:cs="Times New Roman"/>
          <w:i/>
          <w:color w:val="000000"/>
          <w:sz w:val="24"/>
          <w:szCs w:val="24"/>
          <w:shd w:val="clear" w:color="auto" w:fill="FFFFFF"/>
        </w:rPr>
        <w:t>customer needs.”</w:t>
      </w:r>
    </w:p>
    <w:p w14:paraId="7C5F08C9" w14:textId="77777777" w:rsidR="0029201A" w:rsidRPr="007634F3" w:rsidRDefault="006552FF" w:rsidP="007634F3">
      <w:pPr>
        <w:spacing w:line="480" w:lineRule="auto"/>
        <w:ind w:firstLine="720"/>
        <w:rPr>
          <w:rFonts w:ascii="Times New Roman" w:hAnsi="Times New Roman" w:cs="Times New Roman"/>
          <w:color w:val="000000"/>
          <w:sz w:val="24"/>
          <w:szCs w:val="24"/>
          <w:shd w:val="clear" w:color="auto" w:fill="FFFFFF"/>
        </w:rPr>
      </w:pPr>
      <w:r w:rsidRPr="007634F3">
        <w:rPr>
          <w:rFonts w:ascii="Times New Roman" w:hAnsi="Times New Roman" w:cs="Times New Roman"/>
          <w:color w:val="000000"/>
          <w:sz w:val="24"/>
          <w:szCs w:val="24"/>
          <w:shd w:val="clear" w:color="auto" w:fill="FFFFFF"/>
        </w:rPr>
        <w:t xml:space="preserve"> </w:t>
      </w:r>
    </w:p>
    <w:p w14:paraId="64E113CF" w14:textId="77777777" w:rsidR="006552FF" w:rsidRPr="007634F3" w:rsidRDefault="006552FF" w:rsidP="007634F3">
      <w:pPr>
        <w:spacing w:line="480" w:lineRule="auto"/>
        <w:jc w:val="center"/>
        <w:rPr>
          <w:rFonts w:ascii="Times New Roman" w:hAnsi="Times New Roman" w:cs="Times New Roman"/>
          <w:b/>
          <w:sz w:val="24"/>
          <w:szCs w:val="24"/>
        </w:rPr>
      </w:pPr>
      <w:r w:rsidRPr="007634F3">
        <w:rPr>
          <w:rFonts w:ascii="Times New Roman" w:hAnsi="Times New Roman" w:cs="Times New Roman"/>
          <w:b/>
          <w:sz w:val="24"/>
          <w:szCs w:val="24"/>
        </w:rPr>
        <w:t>Assign 5: Strategy</w:t>
      </w:r>
    </w:p>
    <w:p w14:paraId="29C1D1BB" w14:textId="77777777" w:rsidR="006552FF" w:rsidRPr="007634F3" w:rsidRDefault="004A5282"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 xml:space="preserve">A well-planned strategy enhances an organization to face any short-term, long term or future challenges. </w:t>
      </w:r>
      <w:r w:rsidR="003907D4" w:rsidRPr="007634F3">
        <w:rPr>
          <w:rFonts w:ascii="Times New Roman" w:hAnsi="Times New Roman" w:cs="Times New Roman"/>
          <w:sz w:val="24"/>
          <w:szCs w:val="24"/>
        </w:rPr>
        <w:t xml:space="preserve">Hewlett Packard endorses the idea of more innovations and technology. The company constantly competes with other bigger firms in IT and network infrastructure, branding, technology, distribution channels, retaining innovative employees, and product portfolio depth. Thereby, to maintain a competitive advantage, HP adjusts prices as well as constantly </w:t>
      </w:r>
      <w:r w:rsidR="001D0D17" w:rsidRPr="007634F3">
        <w:rPr>
          <w:rFonts w:ascii="Times New Roman" w:hAnsi="Times New Roman" w:cs="Times New Roman"/>
          <w:sz w:val="24"/>
          <w:szCs w:val="24"/>
        </w:rPr>
        <w:t>improves</w:t>
      </w:r>
      <w:r w:rsidR="003907D4" w:rsidRPr="007634F3">
        <w:rPr>
          <w:rFonts w:ascii="Times New Roman" w:hAnsi="Times New Roman" w:cs="Times New Roman"/>
          <w:sz w:val="24"/>
          <w:szCs w:val="24"/>
        </w:rPr>
        <w:t xml:space="preserve"> on their innovations. </w:t>
      </w:r>
      <w:r w:rsidR="001D0D17" w:rsidRPr="007634F3">
        <w:rPr>
          <w:rFonts w:ascii="Times New Roman" w:hAnsi="Times New Roman" w:cs="Times New Roman"/>
          <w:sz w:val="24"/>
          <w:szCs w:val="24"/>
        </w:rPr>
        <w:t xml:space="preserve">The 3 major strategies HP dwells in are its core, growth and future. </w:t>
      </w:r>
    </w:p>
    <w:p w14:paraId="0B97AB22" w14:textId="77777777" w:rsidR="00B24E2D" w:rsidRPr="007634F3" w:rsidRDefault="00B24E2D"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In as much as Hewlett Packard aggressively protects and defends its core there’s still more room for improvement. First, by identifying a market gap they could</w:t>
      </w:r>
      <w:r w:rsidR="00AE7E71" w:rsidRPr="007634F3">
        <w:rPr>
          <w:rFonts w:ascii="Times New Roman" w:hAnsi="Times New Roman" w:cs="Times New Roman"/>
          <w:sz w:val="24"/>
          <w:szCs w:val="24"/>
        </w:rPr>
        <w:t xml:space="preserve"> continue to</w:t>
      </w:r>
      <w:r w:rsidRPr="007634F3">
        <w:rPr>
          <w:rFonts w:ascii="Times New Roman" w:hAnsi="Times New Roman" w:cs="Times New Roman"/>
          <w:sz w:val="24"/>
          <w:szCs w:val="24"/>
        </w:rPr>
        <w:t xml:space="preserve"> innovate other products and solutions that customers needs. In capturing growth, the company </w:t>
      </w:r>
      <w:r w:rsidR="0037406E" w:rsidRPr="007634F3">
        <w:rPr>
          <w:rFonts w:ascii="Times New Roman" w:hAnsi="Times New Roman" w:cs="Times New Roman"/>
          <w:sz w:val="24"/>
          <w:szCs w:val="24"/>
        </w:rPr>
        <w:t>utilizes their profits and abilities in ensuring they take up every opportunity. Hewlett Packard has diversified its market niche to opportunities such as graphics printing, which earlier had not ventured. They have revitalized the graphics printing industry from analog to digital</w:t>
      </w:r>
      <w:r w:rsidR="007634F3" w:rsidRPr="007634F3">
        <w:rPr>
          <w:rFonts w:ascii="Times New Roman" w:hAnsi="Times New Roman" w:cs="Times New Roman"/>
          <w:sz w:val="24"/>
          <w:szCs w:val="24"/>
          <w:shd w:val="clear" w:color="auto" w:fill="E5EFCC"/>
        </w:rPr>
        <w:t xml:space="preserve"> (</w:t>
      </w:r>
      <w:proofErr w:type="spellStart"/>
      <w:r w:rsidR="007634F3" w:rsidRPr="007634F3">
        <w:rPr>
          <w:rFonts w:ascii="Times New Roman" w:hAnsi="Times New Roman" w:cs="Times New Roman"/>
          <w:sz w:val="24"/>
          <w:szCs w:val="24"/>
          <w:shd w:val="clear" w:color="auto" w:fill="E5EFCC"/>
        </w:rPr>
        <w:t>Burgelman</w:t>
      </w:r>
      <w:proofErr w:type="spellEnd"/>
      <w:r w:rsidR="007634F3" w:rsidRPr="007634F3">
        <w:rPr>
          <w:rFonts w:ascii="Times New Roman" w:hAnsi="Times New Roman" w:cs="Times New Roman"/>
          <w:sz w:val="24"/>
          <w:szCs w:val="24"/>
          <w:shd w:val="clear" w:color="auto" w:fill="E5EFCC"/>
        </w:rPr>
        <w:t>, 2017)</w:t>
      </w:r>
      <w:r w:rsidR="0037406E" w:rsidRPr="007634F3">
        <w:rPr>
          <w:rFonts w:ascii="Times New Roman" w:hAnsi="Times New Roman" w:cs="Times New Roman"/>
          <w:sz w:val="24"/>
          <w:szCs w:val="24"/>
        </w:rPr>
        <w:t xml:space="preserve">. HP already is a renowned company in the category creation as well as innovation. Hence, it can only continue to refine their </w:t>
      </w:r>
      <w:r w:rsidR="00AE7E71" w:rsidRPr="007634F3">
        <w:rPr>
          <w:rFonts w:ascii="Times New Roman" w:hAnsi="Times New Roman" w:cs="Times New Roman"/>
          <w:sz w:val="24"/>
          <w:szCs w:val="24"/>
        </w:rPr>
        <w:t xml:space="preserve">industry more by focusing on the future. </w:t>
      </w:r>
    </w:p>
    <w:p w14:paraId="548CF3AB" w14:textId="77777777" w:rsidR="00AE7E71" w:rsidRPr="007634F3" w:rsidRDefault="00AE7E71"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 xml:space="preserve">From the news feeds </w:t>
      </w:r>
      <w:r w:rsidR="00C549EE" w:rsidRPr="007634F3">
        <w:rPr>
          <w:rFonts w:ascii="Times New Roman" w:hAnsi="Times New Roman" w:cs="Times New Roman"/>
          <w:sz w:val="24"/>
          <w:szCs w:val="24"/>
        </w:rPr>
        <w:t xml:space="preserve">it is evident that Hewlett Packard prepares strategic communications both to employees and customers. First, HP Company communicates to employees in a manner they understand their role in contributing to the success of the company. The messages are precise and communicated to the right audience. On the other hand, the messages depict what the consumers requires and their immediate and future needs are all taken to consideration. The customers are assured of product safety and uniqueness of the services provided by the company’s employees. </w:t>
      </w:r>
    </w:p>
    <w:p w14:paraId="3E6CC96D" w14:textId="77777777" w:rsidR="00C549EE" w:rsidRPr="007634F3" w:rsidRDefault="00C549EE"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 xml:space="preserve">Another strategy to derive from the newsfeeds is how the editors establishers transparency. In most cases, the news </w:t>
      </w:r>
      <w:r w:rsidR="00911AD5" w:rsidRPr="007634F3">
        <w:rPr>
          <w:rFonts w:ascii="Times New Roman" w:hAnsi="Times New Roman" w:cs="Times New Roman"/>
          <w:sz w:val="24"/>
          <w:szCs w:val="24"/>
        </w:rPr>
        <w:t>editors openly suggest</w:t>
      </w:r>
      <w:r w:rsidRPr="007634F3">
        <w:rPr>
          <w:rFonts w:ascii="Times New Roman" w:hAnsi="Times New Roman" w:cs="Times New Roman"/>
          <w:sz w:val="24"/>
          <w:szCs w:val="24"/>
        </w:rPr>
        <w:t xml:space="preserve"> new ideas that they are aware of establishing the core values of the company. In addition, they clearly state their research and development strategies and which </w:t>
      </w:r>
      <w:r w:rsidR="00911AD5" w:rsidRPr="007634F3">
        <w:rPr>
          <w:rFonts w:ascii="Times New Roman" w:hAnsi="Times New Roman" w:cs="Times New Roman"/>
          <w:sz w:val="24"/>
          <w:szCs w:val="24"/>
        </w:rPr>
        <w:t>areas they have succeeded. The company’s’ customer service practices are also insisted on to attract new customers and retain others with their feedback system. However, they lack a decision model that could help solve arising issues</w:t>
      </w:r>
      <w:r w:rsidR="007634F3" w:rsidRPr="007634F3">
        <w:rPr>
          <w:rFonts w:ascii="Times New Roman" w:hAnsi="Times New Roman" w:cs="Times New Roman"/>
          <w:color w:val="333333"/>
          <w:sz w:val="24"/>
          <w:szCs w:val="24"/>
          <w:shd w:val="clear" w:color="auto" w:fill="FFFFFF"/>
        </w:rPr>
        <w:t xml:space="preserve"> (HP Development Company, 2018)</w:t>
      </w:r>
      <w:r w:rsidR="00911AD5" w:rsidRPr="007634F3">
        <w:rPr>
          <w:rFonts w:ascii="Times New Roman" w:hAnsi="Times New Roman" w:cs="Times New Roman"/>
          <w:sz w:val="24"/>
          <w:szCs w:val="24"/>
        </w:rPr>
        <w:t xml:space="preserve">. In such a way, despite having established transparency they still lack proper problem solving techniques in the forums. </w:t>
      </w:r>
    </w:p>
    <w:p w14:paraId="6E78406C" w14:textId="77777777" w:rsidR="00911AD5" w:rsidRPr="007634F3" w:rsidRDefault="00911AD5"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The pros involved in preparing a strategic communic</w:t>
      </w:r>
      <w:r w:rsidR="00203BF7" w:rsidRPr="007634F3">
        <w:rPr>
          <w:rFonts w:ascii="Times New Roman" w:hAnsi="Times New Roman" w:cs="Times New Roman"/>
          <w:sz w:val="24"/>
          <w:szCs w:val="24"/>
        </w:rPr>
        <w:t>ation are such as: the system enables the employees to be fully aware of their responsibilities in delivering their services. It also gives customers a chance to know more or get to understand the products, services or solutions the company offers them. In such a way</w:t>
      </w:r>
      <w:proofErr w:type="gramStart"/>
      <w:r w:rsidR="00203BF7" w:rsidRPr="007634F3">
        <w:rPr>
          <w:rFonts w:ascii="Times New Roman" w:hAnsi="Times New Roman" w:cs="Times New Roman"/>
          <w:sz w:val="24"/>
          <w:szCs w:val="24"/>
        </w:rPr>
        <w:t>, both</w:t>
      </w:r>
      <w:proofErr w:type="gramEnd"/>
      <w:r w:rsidR="00203BF7" w:rsidRPr="007634F3">
        <w:rPr>
          <w:rFonts w:ascii="Times New Roman" w:hAnsi="Times New Roman" w:cs="Times New Roman"/>
          <w:sz w:val="24"/>
          <w:szCs w:val="24"/>
        </w:rPr>
        <w:t xml:space="preserve"> the employees, managers and the customers can have a channel where they receive their constant updates on developing products, services or solutions. Moreover, with strategic communication there is higher possibility of identifying a problem at an earlier stage.</w:t>
      </w:r>
    </w:p>
    <w:p w14:paraId="164C69AC" w14:textId="77777777" w:rsidR="00203BF7" w:rsidRPr="007634F3" w:rsidRDefault="00203BF7"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 xml:space="preserve">The cons involved include lack of a comprehensive understanding and lack of patience in reading a whole piece of news. In most cases, people interpret information differently. </w:t>
      </w:r>
      <w:r w:rsidR="007C47DE" w:rsidRPr="007634F3">
        <w:rPr>
          <w:rFonts w:ascii="Times New Roman" w:hAnsi="Times New Roman" w:cs="Times New Roman"/>
          <w:sz w:val="24"/>
          <w:szCs w:val="24"/>
        </w:rPr>
        <w:t>Hence, it is important to write in simple language that is easily understood. Some newsfeeds also are long with a senseless heading. The majority reads only the headline and assumes it contains enough information</w:t>
      </w:r>
      <w:r w:rsidR="007634F3" w:rsidRPr="007634F3">
        <w:rPr>
          <w:rFonts w:ascii="Times New Roman" w:hAnsi="Times New Roman" w:cs="Times New Roman"/>
          <w:color w:val="333333"/>
          <w:sz w:val="24"/>
          <w:szCs w:val="24"/>
          <w:shd w:val="clear" w:color="auto" w:fill="FFFFFF"/>
        </w:rPr>
        <w:t xml:space="preserve"> (HP Development Company, 2018)</w:t>
      </w:r>
      <w:r w:rsidR="007C47DE" w:rsidRPr="007634F3">
        <w:rPr>
          <w:rFonts w:ascii="Times New Roman" w:hAnsi="Times New Roman" w:cs="Times New Roman"/>
          <w:sz w:val="24"/>
          <w:szCs w:val="24"/>
        </w:rPr>
        <w:t xml:space="preserve">. Therefore, editors should take headings seriously and only highlight important information. </w:t>
      </w:r>
    </w:p>
    <w:p w14:paraId="0C7E9779" w14:textId="77777777" w:rsidR="007C47DE" w:rsidRPr="007634F3" w:rsidRDefault="007C47DE"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 xml:space="preserve">The pros involved in establishing transparency in the newsfeeds include </w:t>
      </w:r>
      <w:r w:rsidR="00C73DC4" w:rsidRPr="007634F3">
        <w:rPr>
          <w:rFonts w:ascii="Times New Roman" w:hAnsi="Times New Roman" w:cs="Times New Roman"/>
          <w:sz w:val="24"/>
          <w:szCs w:val="24"/>
        </w:rPr>
        <w:t xml:space="preserve">accountability and influencing more customers to use HP products, services and solutions. The company accounts for every aspect that runs in the industry with truth and honesty. Hence it attracts new and retains customers. </w:t>
      </w:r>
    </w:p>
    <w:p w14:paraId="6F85A1F8" w14:textId="77777777" w:rsidR="00C73DC4" w:rsidRPr="007634F3" w:rsidRDefault="00C73DC4"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The cons involved include copyright infringement and their ideas could easily be stolen. HP competitors could use their idea to develop a superior or equivalent product</w:t>
      </w:r>
      <w:r w:rsidR="00C912E1" w:rsidRPr="007634F3">
        <w:rPr>
          <w:rFonts w:ascii="Times New Roman" w:hAnsi="Times New Roman" w:cs="Times New Roman"/>
          <w:sz w:val="24"/>
          <w:szCs w:val="24"/>
        </w:rPr>
        <w:t>s</w:t>
      </w:r>
      <w:r w:rsidRPr="007634F3">
        <w:rPr>
          <w:rFonts w:ascii="Times New Roman" w:hAnsi="Times New Roman" w:cs="Times New Roman"/>
          <w:sz w:val="24"/>
          <w:szCs w:val="24"/>
        </w:rPr>
        <w:t xml:space="preserve"> or service</w:t>
      </w:r>
      <w:r w:rsidR="00C912E1" w:rsidRPr="007634F3">
        <w:rPr>
          <w:rFonts w:ascii="Times New Roman" w:hAnsi="Times New Roman" w:cs="Times New Roman"/>
          <w:sz w:val="24"/>
          <w:szCs w:val="24"/>
        </w:rPr>
        <w:t>s</w:t>
      </w:r>
      <w:r w:rsidR="007634F3" w:rsidRPr="007634F3">
        <w:rPr>
          <w:rFonts w:ascii="Times New Roman" w:hAnsi="Times New Roman" w:cs="Times New Roman"/>
          <w:color w:val="333333"/>
          <w:sz w:val="24"/>
          <w:szCs w:val="24"/>
          <w:shd w:val="clear" w:color="auto" w:fill="FFFFFF"/>
        </w:rPr>
        <w:t xml:space="preserve"> (HP Development Company, 2018)</w:t>
      </w:r>
      <w:r w:rsidRPr="007634F3">
        <w:rPr>
          <w:rFonts w:ascii="Times New Roman" w:hAnsi="Times New Roman" w:cs="Times New Roman"/>
          <w:sz w:val="24"/>
          <w:szCs w:val="24"/>
        </w:rPr>
        <w:t>.</w:t>
      </w:r>
    </w:p>
    <w:p w14:paraId="74A39CF4" w14:textId="77777777" w:rsidR="00C73DC4" w:rsidRPr="007634F3" w:rsidRDefault="006A6F69"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 xml:space="preserve">Functional </w:t>
      </w:r>
      <w:r w:rsidR="00C73DC4" w:rsidRPr="007634F3">
        <w:rPr>
          <w:rFonts w:ascii="Times New Roman" w:hAnsi="Times New Roman" w:cs="Times New Roman"/>
          <w:sz w:val="24"/>
          <w:szCs w:val="24"/>
        </w:rPr>
        <w:t xml:space="preserve">Strategies: </w:t>
      </w:r>
      <w:r w:rsidRPr="007634F3">
        <w:rPr>
          <w:rFonts w:ascii="Times New Roman" w:hAnsi="Times New Roman" w:cs="Times New Roman"/>
          <w:sz w:val="24"/>
          <w:szCs w:val="24"/>
        </w:rPr>
        <w:t>these include marketing, Research and development, financial, operational strategy, and information and technology strategy</w:t>
      </w:r>
      <w:r w:rsidR="00C973DE" w:rsidRPr="007634F3">
        <w:rPr>
          <w:rFonts w:ascii="Times New Roman" w:hAnsi="Times New Roman" w:cs="Times New Roman"/>
          <w:sz w:val="24"/>
          <w:szCs w:val="24"/>
        </w:rPr>
        <w:t xml:space="preserve">. These strategies enable HP Company to know their </w:t>
      </w:r>
      <w:r w:rsidR="00D442BD" w:rsidRPr="007634F3">
        <w:rPr>
          <w:rFonts w:ascii="Times New Roman" w:hAnsi="Times New Roman" w:cs="Times New Roman"/>
          <w:sz w:val="24"/>
          <w:szCs w:val="24"/>
        </w:rPr>
        <w:t>customers’</w:t>
      </w:r>
      <w:r w:rsidR="00C973DE" w:rsidRPr="007634F3">
        <w:rPr>
          <w:rFonts w:ascii="Times New Roman" w:hAnsi="Times New Roman" w:cs="Times New Roman"/>
          <w:sz w:val="24"/>
          <w:szCs w:val="24"/>
        </w:rPr>
        <w:t xml:space="preserve"> needs compared to their competitors.</w:t>
      </w:r>
    </w:p>
    <w:p w14:paraId="43C93234" w14:textId="77777777" w:rsidR="00C973DE" w:rsidRPr="007634F3" w:rsidRDefault="00C973DE"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Corporate strategies: this involves diversifying leadership and management. For example, HP split into HPQ and HPE for them to provide customers with the best experience</w:t>
      </w:r>
      <w:r w:rsidR="007634F3" w:rsidRPr="007634F3">
        <w:rPr>
          <w:rFonts w:ascii="Times New Roman" w:hAnsi="Times New Roman" w:cs="Times New Roman"/>
          <w:color w:val="333333"/>
          <w:sz w:val="24"/>
          <w:szCs w:val="24"/>
          <w:shd w:val="clear" w:color="auto" w:fill="E5EFCC"/>
        </w:rPr>
        <w:t xml:space="preserve"> (</w:t>
      </w:r>
      <w:proofErr w:type="spellStart"/>
      <w:r w:rsidR="007634F3" w:rsidRPr="007634F3">
        <w:rPr>
          <w:rFonts w:ascii="Times New Roman" w:hAnsi="Times New Roman" w:cs="Times New Roman"/>
          <w:color w:val="333333"/>
          <w:sz w:val="24"/>
          <w:szCs w:val="24"/>
          <w:shd w:val="clear" w:color="auto" w:fill="E5EFCC"/>
        </w:rPr>
        <w:t>Burgelman</w:t>
      </w:r>
      <w:proofErr w:type="spellEnd"/>
      <w:r w:rsidR="007634F3" w:rsidRPr="007634F3">
        <w:rPr>
          <w:rFonts w:ascii="Times New Roman" w:hAnsi="Times New Roman" w:cs="Times New Roman"/>
          <w:color w:val="333333"/>
          <w:sz w:val="24"/>
          <w:szCs w:val="24"/>
          <w:shd w:val="clear" w:color="auto" w:fill="E5EFCC"/>
        </w:rPr>
        <w:t>, 2017)</w:t>
      </w:r>
      <w:r w:rsidRPr="007634F3">
        <w:rPr>
          <w:rFonts w:ascii="Times New Roman" w:hAnsi="Times New Roman" w:cs="Times New Roman"/>
          <w:sz w:val="24"/>
          <w:szCs w:val="24"/>
        </w:rPr>
        <w:t>.</w:t>
      </w:r>
    </w:p>
    <w:p w14:paraId="1897CE95" w14:textId="77777777" w:rsidR="00051F44" w:rsidRPr="007634F3" w:rsidRDefault="00D442BD" w:rsidP="007634F3">
      <w:pPr>
        <w:spacing w:line="480" w:lineRule="auto"/>
        <w:ind w:firstLine="720"/>
        <w:rPr>
          <w:rFonts w:ascii="Times New Roman" w:hAnsi="Times New Roman" w:cs="Times New Roman"/>
          <w:sz w:val="24"/>
          <w:szCs w:val="24"/>
        </w:rPr>
      </w:pPr>
      <w:r w:rsidRPr="007634F3">
        <w:rPr>
          <w:rFonts w:ascii="Times New Roman" w:hAnsi="Times New Roman" w:cs="Times New Roman"/>
          <w:sz w:val="24"/>
          <w:szCs w:val="24"/>
        </w:rPr>
        <w:t xml:space="preserve">Companies often consider a combination of multiple strategies as a way of enhancing their </w:t>
      </w:r>
      <w:r w:rsidR="00051F44" w:rsidRPr="007634F3">
        <w:rPr>
          <w:rFonts w:ascii="Times New Roman" w:hAnsi="Times New Roman" w:cs="Times New Roman"/>
          <w:sz w:val="24"/>
          <w:szCs w:val="24"/>
        </w:rPr>
        <w:t xml:space="preserve">growth </w:t>
      </w:r>
      <w:r w:rsidRPr="007634F3">
        <w:rPr>
          <w:rFonts w:ascii="Times New Roman" w:hAnsi="Times New Roman" w:cs="Times New Roman"/>
          <w:sz w:val="24"/>
          <w:szCs w:val="24"/>
        </w:rPr>
        <w:t xml:space="preserve">stability and doing away with future competitors. </w:t>
      </w:r>
      <w:r w:rsidR="007A0ECB" w:rsidRPr="007634F3">
        <w:rPr>
          <w:rFonts w:ascii="Times New Roman" w:hAnsi="Times New Roman" w:cs="Times New Roman"/>
          <w:sz w:val="24"/>
          <w:szCs w:val="24"/>
        </w:rPr>
        <w:t>Hewlett Packard could use a combination of horizontal, backward, market penetration, and product development strategies. Buying companies such as Compaq eliminates a possible competitor in future. Furthermore, the revenues made could manage buying some suppliers to control supply chain. Again, they can simply sell their products to existing customers and or develop new products and sell to both new and existing clients.</w:t>
      </w:r>
    </w:p>
    <w:p w14:paraId="12DCEDDE" w14:textId="77777777" w:rsidR="00051F44" w:rsidRPr="007634F3" w:rsidRDefault="00051F44" w:rsidP="007634F3">
      <w:pPr>
        <w:spacing w:line="480" w:lineRule="auto"/>
        <w:rPr>
          <w:rFonts w:ascii="Times New Roman" w:hAnsi="Times New Roman" w:cs="Times New Roman"/>
          <w:sz w:val="24"/>
          <w:szCs w:val="24"/>
        </w:rPr>
      </w:pPr>
      <w:r w:rsidRPr="007634F3">
        <w:rPr>
          <w:rFonts w:ascii="Times New Roman" w:hAnsi="Times New Roman" w:cs="Times New Roman"/>
          <w:sz w:val="24"/>
          <w:szCs w:val="24"/>
        </w:rPr>
        <w:br w:type="page"/>
      </w:r>
    </w:p>
    <w:p w14:paraId="409E18EB" w14:textId="77777777" w:rsidR="00051F44" w:rsidRPr="00051F44" w:rsidRDefault="00051F44" w:rsidP="007634F3">
      <w:pPr>
        <w:shd w:val="clear" w:color="auto" w:fill="FFFFFF"/>
        <w:spacing w:after="0" w:line="480" w:lineRule="auto"/>
        <w:jc w:val="center"/>
        <w:rPr>
          <w:rFonts w:ascii="Times New Roman" w:eastAsia="Times New Roman" w:hAnsi="Times New Roman" w:cs="Times New Roman"/>
          <w:color w:val="000000"/>
          <w:sz w:val="24"/>
          <w:szCs w:val="24"/>
        </w:rPr>
      </w:pPr>
      <w:r w:rsidRPr="00051F44">
        <w:rPr>
          <w:rFonts w:ascii="Times New Roman" w:eastAsia="Times New Roman" w:hAnsi="Times New Roman" w:cs="Times New Roman"/>
          <w:color w:val="000000"/>
          <w:sz w:val="24"/>
          <w:szCs w:val="24"/>
        </w:rPr>
        <w:t>References</w:t>
      </w:r>
    </w:p>
    <w:p w14:paraId="0C2EBCDA" w14:textId="77777777" w:rsidR="00051F44" w:rsidRPr="00051F44" w:rsidRDefault="00051F44" w:rsidP="007634F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051F44">
        <w:rPr>
          <w:rFonts w:ascii="Times New Roman" w:eastAsia="Times New Roman" w:hAnsi="Times New Roman" w:cs="Times New Roman"/>
          <w:color w:val="000000"/>
          <w:sz w:val="24"/>
          <w:szCs w:val="24"/>
        </w:rPr>
        <w:t>Burgelman</w:t>
      </w:r>
      <w:proofErr w:type="spellEnd"/>
      <w:r w:rsidRPr="00051F44">
        <w:rPr>
          <w:rFonts w:ascii="Times New Roman" w:eastAsia="Times New Roman" w:hAnsi="Times New Roman" w:cs="Times New Roman"/>
          <w:color w:val="000000"/>
          <w:sz w:val="24"/>
          <w:szCs w:val="24"/>
        </w:rPr>
        <w:t>, R. A. (2017). Meg Whitman Resolves Strategic Integration Challenges, from Better Together to Splitting HP in Two. </w:t>
      </w:r>
      <w:r w:rsidRPr="007634F3">
        <w:rPr>
          <w:rFonts w:ascii="Times New Roman" w:eastAsia="Times New Roman" w:hAnsi="Times New Roman" w:cs="Times New Roman"/>
          <w:i/>
          <w:iCs/>
          <w:color w:val="000000"/>
          <w:sz w:val="24"/>
          <w:szCs w:val="24"/>
        </w:rPr>
        <w:t>Becoming Hewlett Packard</w:t>
      </w:r>
      <w:r w:rsidRPr="00051F44">
        <w:rPr>
          <w:rFonts w:ascii="Times New Roman" w:eastAsia="Times New Roman" w:hAnsi="Times New Roman" w:cs="Times New Roman"/>
          <w:color w:val="000000"/>
          <w:sz w:val="24"/>
          <w:szCs w:val="24"/>
        </w:rPr>
        <w:t xml:space="preserve">, 293-328. </w:t>
      </w:r>
      <w:proofErr w:type="gramStart"/>
      <w:r w:rsidRPr="00051F44">
        <w:rPr>
          <w:rFonts w:ascii="Times New Roman" w:eastAsia="Times New Roman" w:hAnsi="Times New Roman" w:cs="Times New Roman"/>
          <w:color w:val="000000"/>
          <w:sz w:val="24"/>
          <w:szCs w:val="24"/>
        </w:rPr>
        <w:t>doi:10.1093</w:t>
      </w:r>
      <w:proofErr w:type="gramEnd"/>
      <w:r w:rsidRPr="00051F44">
        <w:rPr>
          <w:rFonts w:ascii="Times New Roman" w:eastAsia="Times New Roman" w:hAnsi="Times New Roman" w:cs="Times New Roman"/>
          <w:color w:val="000000"/>
          <w:sz w:val="24"/>
          <w:szCs w:val="24"/>
        </w:rPr>
        <w:t>/</w:t>
      </w:r>
      <w:proofErr w:type="spellStart"/>
      <w:r w:rsidRPr="00051F44">
        <w:rPr>
          <w:rFonts w:ascii="Times New Roman" w:eastAsia="Times New Roman" w:hAnsi="Times New Roman" w:cs="Times New Roman"/>
          <w:color w:val="000000"/>
          <w:sz w:val="24"/>
          <w:szCs w:val="24"/>
        </w:rPr>
        <w:t>acprof:oso</w:t>
      </w:r>
      <w:proofErr w:type="spellEnd"/>
      <w:r w:rsidRPr="00051F44">
        <w:rPr>
          <w:rFonts w:ascii="Times New Roman" w:eastAsia="Times New Roman" w:hAnsi="Times New Roman" w:cs="Times New Roman"/>
          <w:color w:val="000000"/>
          <w:sz w:val="24"/>
          <w:szCs w:val="24"/>
        </w:rPr>
        <w:t>/9780190640446.003.0009</w:t>
      </w:r>
    </w:p>
    <w:p w14:paraId="780FA3A0" w14:textId="77777777" w:rsidR="00051F44" w:rsidRPr="00051F44" w:rsidRDefault="00051F44" w:rsidP="007634F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1F44">
        <w:rPr>
          <w:rFonts w:ascii="Times New Roman" w:eastAsia="Times New Roman" w:hAnsi="Times New Roman" w:cs="Times New Roman"/>
          <w:color w:val="000000"/>
          <w:sz w:val="24"/>
          <w:szCs w:val="24"/>
        </w:rPr>
        <w:t>HP Development Company. (2018)</w:t>
      </w:r>
      <w:proofErr w:type="gramStart"/>
      <w:r w:rsidRPr="00051F44">
        <w:rPr>
          <w:rFonts w:ascii="Times New Roman" w:eastAsia="Times New Roman" w:hAnsi="Times New Roman" w:cs="Times New Roman"/>
          <w:color w:val="000000"/>
          <w:sz w:val="24"/>
          <w:szCs w:val="24"/>
        </w:rPr>
        <w:t>. Press Releases.</w:t>
      </w:r>
      <w:proofErr w:type="gramEnd"/>
      <w:r w:rsidRPr="00051F44">
        <w:rPr>
          <w:rFonts w:ascii="Times New Roman" w:eastAsia="Times New Roman" w:hAnsi="Times New Roman" w:cs="Times New Roman"/>
          <w:color w:val="000000"/>
          <w:sz w:val="24"/>
          <w:szCs w:val="24"/>
        </w:rPr>
        <w:t xml:space="preserve"> Retrieved from https://press.ext.hp.com/us/en/press-releases.html?facet=2012</w:t>
      </w:r>
    </w:p>
    <w:p w14:paraId="0B052651" w14:textId="77777777" w:rsidR="00051F44" w:rsidRPr="00051F44" w:rsidRDefault="00051F44" w:rsidP="007634F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051F44">
        <w:rPr>
          <w:rFonts w:ascii="Times New Roman" w:eastAsia="Times New Roman" w:hAnsi="Times New Roman" w:cs="Times New Roman"/>
          <w:color w:val="000000"/>
          <w:sz w:val="24"/>
          <w:szCs w:val="24"/>
        </w:rPr>
        <w:t>Morden</w:t>
      </w:r>
      <w:proofErr w:type="spellEnd"/>
      <w:r w:rsidRPr="00051F44">
        <w:rPr>
          <w:rFonts w:ascii="Times New Roman" w:eastAsia="Times New Roman" w:hAnsi="Times New Roman" w:cs="Times New Roman"/>
          <w:color w:val="000000"/>
          <w:sz w:val="24"/>
          <w:szCs w:val="24"/>
        </w:rPr>
        <w:t>, T. (2016). </w:t>
      </w:r>
      <w:proofErr w:type="gramStart"/>
      <w:r w:rsidRPr="007634F3">
        <w:rPr>
          <w:rFonts w:ascii="Times New Roman" w:eastAsia="Times New Roman" w:hAnsi="Times New Roman" w:cs="Times New Roman"/>
          <w:i/>
          <w:iCs/>
          <w:color w:val="000000"/>
          <w:sz w:val="24"/>
          <w:szCs w:val="24"/>
        </w:rPr>
        <w:t>Principles of Strategic Management</w:t>
      </w:r>
      <w:r w:rsidRPr="00051F44">
        <w:rPr>
          <w:rFonts w:ascii="Times New Roman" w:eastAsia="Times New Roman" w:hAnsi="Times New Roman" w:cs="Times New Roman"/>
          <w:color w:val="000000"/>
          <w:sz w:val="24"/>
          <w:szCs w:val="24"/>
        </w:rPr>
        <w:t> (3rd ed.).</w:t>
      </w:r>
      <w:proofErr w:type="gramEnd"/>
      <w:r w:rsidRPr="00051F44">
        <w:rPr>
          <w:rFonts w:ascii="Times New Roman" w:eastAsia="Times New Roman" w:hAnsi="Times New Roman" w:cs="Times New Roman"/>
          <w:color w:val="000000"/>
          <w:sz w:val="24"/>
          <w:szCs w:val="24"/>
        </w:rPr>
        <w:t xml:space="preserve"> New York: </w:t>
      </w:r>
      <w:proofErr w:type="spellStart"/>
      <w:r w:rsidRPr="00051F44">
        <w:rPr>
          <w:rFonts w:ascii="Times New Roman" w:eastAsia="Times New Roman" w:hAnsi="Times New Roman" w:cs="Times New Roman"/>
          <w:color w:val="000000"/>
          <w:sz w:val="24"/>
          <w:szCs w:val="24"/>
        </w:rPr>
        <w:t>Routledge</w:t>
      </w:r>
      <w:proofErr w:type="spellEnd"/>
      <w:r w:rsidRPr="00051F44">
        <w:rPr>
          <w:rFonts w:ascii="Times New Roman" w:eastAsia="Times New Roman" w:hAnsi="Times New Roman" w:cs="Times New Roman"/>
          <w:color w:val="000000"/>
          <w:sz w:val="24"/>
          <w:szCs w:val="24"/>
        </w:rPr>
        <w:t>.</w:t>
      </w:r>
    </w:p>
    <w:p w14:paraId="5F9BA832" w14:textId="77777777" w:rsidR="007A0ECB" w:rsidRPr="007634F3" w:rsidRDefault="007A0ECB" w:rsidP="007634F3">
      <w:pPr>
        <w:spacing w:line="480" w:lineRule="auto"/>
        <w:ind w:firstLine="720"/>
        <w:rPr>
          <w:rFonts w:ascii="Times New Roman" w:hAnsi="Times New Roman" w:cs="Times New Roman"/>
          <w:sz w:val="24"/>
          <w:szCs w:val="24"/>
        </w:rPr>
      </w:pPr>
    </w:p>
    <w:sectPr w:rsidR="007A0ECB" w:rsidRPr="007634F3" w:rsidSect="001C2761">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692CA2" w14:textId="77777777" w:rsidR="003A4AF4" w:rsidRDefault="003A4AF4" w:rsidP="001C2761">
      <w:pPr>
        <w:spacing w:after="0" w:line="240" w:lineRule="auto"/>
      </w:pPr>
      <w:r>
        <w:separator/>
      </w:r>
    </w:p>
  </w:endnote>
  <w:endnote w:type="continuationSeparator" w:id="0">
    <w:p w14:paraId="196A8D58" w14:textId="77777777" w:rsidR="003A4AF4" w:rsidRDefault="003A4AF4" w:rsidP="001C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907DE6" w14:textId="77777777" w:rsidR="003A4AF4" w:rsidRDefault="003A4AF4" w:rsidP="001C2761">
      <w:pPr>
        <w:spacing w:after="0" w:line="240" w:lineRule="auto"/>
      </w:pPr>
      <w:r>
        <w:separator/>
      </w:r>
    </w:p>
  </w:footnote>
  <w:footnote w:type="continuationSeparator" w:id="0">
    <w:p w14:paraId="1C8EB51C" w14:textId="77777777" w:rsidR="003A4AF4" w:rsidRDefault="003A4AF4" w:rsidP="001C276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354969"/>
      <w:docPartObj>
        <w:docPartGallery w:val="Page Numbers (Top of Page)"/>
        <w:docPartUnique/>
      </w:docPartObj>
    </w:sdtPr>
    <w:sdtEndPr/>
    <w:sdtContent>
      <w:p w14:paraId="1E0FE68B" w14:textId="77777777" w:rsidR="001C2761" w:rsidRPr="001C2761" w:rsidRDefault="001C2761" w:rsidP="001C2761">
        <w:pPr>
          <w:pStyle w:val="Header"/>
          <w:rPr>
            <w:rFonts w:ascii="Times New Roman" w:hAnsi="Times New Roman" w:cs="Times New Roman"/>
            <w:sz w:val="24"/>
            <w:szCs w:val="24"/>
          </w:rPr>
        </w:pPr>
        <w:r w:rsidRPr="001C2761">
          <w:rPr>
            <w:rFonts w:ascii="Times New Roman" w:hAnsi="Times New Roman" w:cs="Times New Roman"/>
            <w:sz w:val="24"/>
            <w:szCs w:val="24"/>
          </w:rPr>
          <w:t xml:space="preserve">ASSIGNMENT 2 AND </w:t>
        </w:r>
        <w:proofErr w:type="gramStart"/>
        <w:r w:rsidRPr="001C2761">
          <w:rPr>
            <w:rFonts w:ascii="Times New Roman" w:hAnsi="Times New Roman" w:cs="Times New Roman"/>
            <w:sz w:val="24"/>
            <w:szCs w:val="24"/>
          </w:rPr>
          <w:t xml:space="preserve">5 </w:t>
        </w:r>
        <w:r>
          <w:rPr>
            <w:rFonts w:ascii="Times New Roman" w:hAnsi="Times New Roman" w:cs="Times New Roman"/>
            <w:sz w:val="24"/>
            <w:szCs w:val="24"/>
          </w:rPr>
          <w:t xml:space="preserve">                                                                                                               </w:t>
        </w:r>
        <w:proofErr w:type="gramEnd"/>
        <w:r w:rsidRPr="001C2761">
          <w:rPr>
            <w:rFonts w:ascii="Times New Roman" w:hAnsi="Times New Roman" w:cs="Times New Roman"/>
            <w:sz w:val="24"/>
            <w:szCs w:val="24"/>
          </w:rPr>
          <w:fldChar w:fldCharType="begin"/>
        </w:r>
        <w:r w:rsidRPr="001C2761">
          <w:rPr>
            <w:rFonts w:ascii="Times New Roman" w:hAnsi="Times New Roman" w:cs="Times New Roman"/>
            <w:sz w:val="24"/>
            <w:szCs w:val="24"/>
          </w:rPr>
          <w:instrText xml:space="preserve"> PAGE   \* MERGEFORMAT </w:instrText>
        </w:r>
        <w:r w:rsidRPr="001C2761">
          <w:rPr>
            <w:rFonts w:ascii="Times New Roman" w:hAnsi="Times New Roman" w:cs="Times New Roman"/>
            <w:sz w:val="24"/>
            <w:szCs w:val="24"/>
          </w:rPr>
          <w:fldChar w:fldCharType="separate"/>
        </w:r>
        <w:r w:rsidR="00F121CD">
          <w:rPr>
            <w:rFonts w:ascii="Times New Roman" w:hAnsi="Times New Roman" w:cs="Times New Roman"/>
            <w:noProof/>
            <w:sz w:val="24"/>
            <w:szCs w:val="24"/>
          </w:rPr>
          <w:t>6</w:t>
        </w:r>
        <w:r w:rsidRPr="001C2761">
          <w:rPr>
            <w:rFonts w:ascii="Times New Roman" w:hAnsi="Times New Roman" w:cs="Times New Roman"/>
            <w:sz w:val="24"/>
            <w:szCs w:val="24"/>
          </w:rPr>
          <w:fldChar w:fldCharType="end"/>
        </w:r>
      </w:p>
    </w:sdtContent>
  </w:sdt>
  <w:p w14:paraId="630C2BC6" w14:textId="77777777" w:rsidR="001C2761" w:rsidRDefault="001C27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72C"/>
    <w:rsid w:val="00051F44"/>
    <w:rsid w:val="000661B9"/>
    <w:rsid w:val="000C24C5"/>
    <w:rsid w:val="00160E43"/>
    <w:rsid w:val="001C2761"/>
    <w:rsid w:val="001D0D17"/>
    <w:rsid w:val="001F672C"/>
    <w:rsid w:val="00203BF7"/>
    <w:rsid w:val="0027362C"/>
    <w:rsid w:val="0029201A"/>
    <w:rsid w:val="0037406E"/>
    <w:rsid w:val="003907D4"/>
    <w:rsid w:val="003A4AF4"/>
    <w:rsid w:val="00400312"/>
    <w:rsid w:val="004A5282"/>
    <w:rsid w:val="004C7921"/>
    <w:rsid w:val="005A64AF"/>
    <w:rsid w:val="00614A45"/>
    <w:rsid w:val="006552FF"/>
    <w:rsid w:val="006A6F69"/>
    <w:rsid w:val="007634F3"/>
    <w:rsid w:val="007A0ECB"/>
    <w:rsid w:val="007C47DE"/>
    <w:rsid w:val="00911AD5"/>
    <w:rsid w:val="00AE7E71"/>
    <w:rsid w:val="00B24E2D"/>
    <w:rsid w:val="00C549EE"/>
    <w:rsid w:val="00C552E5"/>
    <w:rsid w:val="00C668B9"/>
    <w:rsid w:val="00C73DC4"/>
    <w:rsid w:val="00C912E1"/>
    <w:rsid w:val="00C973DE"/>
    <w:rsid w:val="00D442BD"/>
    <w:rsid w:val="00F121CD"/>
    <w:rsid w:val="00F759A5"/>
    <w:rsid w:val="00FD1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7E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51F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1F44"/>
    <w:rPr>
      <w:i/>
      <w:iCs/>
    </w:rPr>
  </w:style>
  <w:style w:type="character" w:customStyle="1" w:styleId="gray">
    <w:name w:val="gray"/>
    <w:basedOn w:val="DefaultParagraphFont"/>
    <w:rsid w:val="007634F3"/>
  </w:style>
  <w:style w:type="paragraph" w:styleId="Header">
    <w:name w:val="header"/>
    <w:basedOn w:val="Normal"/>
    <w:link w:val="HeaderChar"/>
    <w:uiPriority w:val="99"/>
    <w:unhideWhenUsed/>
    <w:rsid w:val="001C2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761"/>
  </w:style>
  <w:style w:type="paragraph" w:styleId="Footer">
    <w:name w:val="footer"/>
    <w:basedOn w:val="Normal"/>
    <w:link w:val="FooterChar"/>
    <w:uiPriority w:val="99"/>
    <w:semiHidden/>
    <w:unhideWhenUsed/>
    <w:rsid w:val="001C27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27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51F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1F44"/>
    <w:rPr>
      <w:i/>
      <w:iCs/>
    </w:rPr>
  </w:style>
  <w:style w:type="character" w:customStyle="1" w:styleId="gray">
    <w:name w:val="gray"/>
    <w:basedOn w:val="DefaultParagraphFont"/>
    <w:rsid w:val="007634F3"/>
  </w:style>
  <w:style w:type="paragraph" w:styleId="Header">
    <w:name w:val="header"/>
    <w:basedOn w:val="Normal"/>
    <w:link w:val="HeaderChar"/>
    <w:uiPriority w:val="99"/>
    <w:unhideWhenUsed/>
    <w:rsid w:val="001C2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761"/>
  </w:style>
  <w:style w:type="paragraph" w:styleId="Footer">
    <w:name w:val="footer"/>
    <w:basedOn w:val="Normal"/>
    <w:link w:val="FooterChar"/>
    <w:uiPriority w:val="99"/>
    <w:semiHidden/>
    <w:unhideWhenUsed/>
    <w:rsid w:val="001C27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2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65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1070</Words>
  <Characters>6100</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maryreitzkeshi@gmail</dc:creator>
  <cp:lastModifiedBy>M S</cp:lastModifiedBy>
  <cp:revision>2</cp:revision>
  <dcterms:created xsi:type="dcterms:W3CDTF">2018-11-14T15:15:00Z</dcterms:created>
  <dcterms:modified xsi:type="dcterms:W3CDTF">2018-11-14T15:15:00Z</dcterms:modified>
</cp:coreProperties>
</file>